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409F8" w14:textId="77777777" w:rsidR="005D1EE1" w:rsidRPr="007F28A8" w:rsidRDefault="00000000">
      <w:pPr>
        <w:pStyle w:val="TitlePremium"/>
        <w:jc w:val="center"/>
        <w:rPr>
          <w:rFonts w:ascii="Sans Serif Collection" w:hAnsi="Sans Serif Collection" w:cs="Sans Serif Collection"/>
        </w:rPr>
      </w:pPr>
      <w:r w:rsidRPr="007F28A8">
        <w:rPr>
          <w:rFonts w:ascii="Sans Serif Collection" w:hAnsi="Sans Serif Collection" w:cs="Sans Serif Collection"/>
        </w:rPr>
        <w:t>What to Pack in Your Hospital Bag</w:t>
      </w:r>
    </w:p>
    <w:p w14:paraId="187F469D" w14:textId="77777777" w:rsidR="005D1EE1" w:rsidRPr="007F28A8" w:rsidRDefault="00000000">
      <w:pPr>
        <w:pStyle w:val="SubtitlePremium"/>
        <w:jc w:val="center"/>
        <w:rPr>
          <w:rFonts w:ascii="Sans Serif Collection" w:hAnsi="Sans Serif Collection" w:cs="Sans Serif Collection"/>
        </w:rPr>
      </w:pPr>
      <w:r w:rsidRPr="007F28A8">
        <w:rPr>
          <w:rFonts w:ascii="Sans Serif Collection" w:hAnsi="Sans Serif Collection" w:cs="Sans Serif Collection"/>
        </w:rPr>
        <w:t>A realistic UK checklist — organised around what you’ll need, when you’ll need it</w:t>
      </w:r>
    </w:p>
    <w:tbl>
      <w:tblPr>
        <w:tblW w:w="0" w:type="auto"/>
        <w:jc w:val="center"/>
        <w:tblLook w:val="04A0" w:firstRow="1" w:lastRow="0" w:firstColumn="1" w:lastColumn="0" w:noHBand="0" w:noVBand="1"/>
      </w:tblPr>
      <w:tblGrid>
        <w:gridCol w:w="10148"/>
      </w:tblGrid>
      <w:tr w:rsidR="005D1EE1" w:rsidRPr="007F28A8" w14:paraId="2C63A9FC" w14:textId="77777777">
        <w:trPr>
          <w:cantSplit/>
          <w:jc w:val="center"/>
        </w:trPr>
        <w:tc>
          <w:tcPr>
            <w:tcW w:w="10148" w:type="dxa"/>
            <w:shd w:val="clear" w:color="auto" w:fill="F5F1E8"/>
            <w:tcMar>
              <w:top w:w="100" w:type="dxa"/>
              <w:left w:w="150" w:type="dxa"/>
              <w:bottom w:w="100" w:type="dxa"/>
              <w:right w:w="150" w:type="dxa"/>
            </w:tcMar>
          </w:tcPr>
          <w:p w14:paraId="65C4AE81" w14:textId="77777777" w:rsidR="005D1EE1" w:rsidRPr="007F28A8" w:rsidRDefault="00000000">
            <w:pPr>
              <w:spacing w:after="40"/>
              <w:rPr>
                <w:rFonts w:ascii="Sans Serif Collection" w:hAnsi="Sans Serif Collection" w:cs="Sans Serif Collection"/>
              </w:rPr>
            </w:pPr>
            <w:r w:rsidRPr="007F28A8">
              <w:rPr>
                <w:rFonts w:ascii="Sans Serif Collection" w:hAnsi="Sans Serif Collection" w:cs="Sans Serif Collection"/>
                <w:b/>
                <w:color w:val="23354D"/>
                <w:sz w:val="20"/>
              </w:rPr>
              <w:t>How to use this checklist</w:t>
            </w:r>
          </w:p>
          <w:p w14:paraId="456770EA" w14:textId="77777777" w:rsidR="005D1EE1" w:rsidRPr="007F28A8" w:rsidRDefault="00000000">
            <w:pPr>
              <w:spacing w:after="0"/>
              <w:rPr>
                <w:rFonts w:ascii="Sans Serif Collection" w:hAnsi="Sans Serif Collection" w:cs="Sans Serif Collection"/>
              </w:rPr>
            </w:pPr>
            <w:r w:rsidRPr="007F28A8">
              <w:rPr>
                <w:rFonts w:ascii="Sans Serif Collection" w:hAnsi="Sans Serif Collection" w:cs="Sans Serif Collection"/>
                <w:sz w:val="18"/>
              </w:rPr>
              <w:t>Start with the NHS essentials, add the personal extras that suit you, and edit or delete anything that doesn’t apply. Hospital provision varies by NHS trust, so check your own maternity unit before relying on it for nappies, pads, towels, formula or baby clothing.</w:t>
            </w:r>
          </w:p>
        </w:tc>
      </w:tr>
    </w:tbl>
    <w:p w14:paraId="067CEE62"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Before You Pack</w:t>
      </w:r>
    </w:p>
    <w:p w14:paraId="01D1E42C"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Check your maternity unit’s own hospital-bag guidance</w:t>
      </w:r>
    </w:p>
    <w:p w14:paraId="6C2B12CB"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Check what the hospital provides</w:t>
      </w:r>
      <w:r w:rsidRPr="007F28A8">
        <w:rPr>
          <w:rFonts w:ascii="Sans Serif Collection" w:hAnsi="Sans Serif Collection" w:cs="Sans Serif Collection"/>
          <w:color w:val="666666"/>
          <w:sz w:val="18"/>
        </w:rPr>
        <w:t xml:space="preserve"> — especially nappies, maternity pads, towels, formula, baby hats and blankets</w:t>
      </w:r>
    </w:p>
    <w:p w14:paraId="4B7CF966"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Pack the main bag around 3 weeks before your due date</w:t>
      </w:r>
    </w:p>
    <w:p w14:paraId="14788E02"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Prepare a small backup bag for the car or home</w:t>
      </w:r>
      <w:r w:rsidRPr="007F28A8">
        <w:rPr>
          <w:rFonts w:ascii="Sans Serif Collection" w:hAnsi="Sans Serif Collection" w:cs="Sans Serif Collection"/>
          <w:color w:val="666666"/>
          <w:sz w:val="18"/>
        </w:rPr>
        <w:t xml:space="preserve"> — extra nappies, pads and spare clothes</w:t>
      </w:r>
    </w:p>
    <w:p w14:paraId="6FEC8EE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Create a last-minute list</w:t>
      </w:r>
      <w:r w:rsidRPr="007F28A8">
        <w:rPr>
          <w:rFonts w:ascii="Sans Serif Collection" w:hAnsi="Sans Serif Collection" w:cs="Sans Serif Collection"/>
          <w:color w:val="666666"/>
          <w:sz w:val="18"/>
        </w:rPr>
        <w:t xml:space="preserve"> — phone, charger, toothbrush, hairbrush, glasses/contact lenses, regular medication</w:t>
      </w:r>
    </w:p>
    <w:p w14:paraId="6134471B"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Show your birth partner where everything is</w:t>
      </w:r>
      <w:r w:rsidRPr="007F28A8">
        <w:rPr>
          <w:rFonts w:ascii="Sans Serif Collection" w:hAnsi="Sans Serif Collection" w:cs="Sans Serif Collection"/>
          <w:color w:val="666666"/>
          <w:sz w:val="18"/>
        </w:rPr>
        <w:t xml:space="preserve"> — especially anything you may want quickly during labour</w:t>
      </w:r>
    </w:p>
    <w:p w14:paraId="2D98C062"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Bag 1 — Labour / Need-It-Now</w:t>
      </w:r>
    </w:p>
    <w:p w14:paraId="581946D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Birth plan and hospital notes</w:t>
      </w:r>
    </w:p>
    <w:p w14:paraId="5CBEAA3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Loose, comfortable clothing for labour</w:t>
      </w:r>
    </w:p>
    <w:p w14:paraId="1996296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Slippers or washable sliders / Crocs</w:t>
      </w:r>
    </w:p>
    <w:p w14:paraId="30BFFBB6"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Socks</w:t>
      </w:r>
    </w:p>
    <w:p w14:paraId="5028490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Water bottle — ideally with a straw</w:t>
      </w:r>
    </w:p>
    <w:p w14:paraId="3486C8E5"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Healthy snacks for you</w:t>
      </w:r>
    </w:p>
    <w:p w14:paraId="31D5BEE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lastRenderedPageBreak/>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Snacks and drinks for your birth partner</w:t>
      </w:r>
    </w:p>
    <w:p w14:paraId="70086E5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Electrolyte sachets or sports drinks</w:t>
      </w:r>
    </w:p>
    <w:p w14:paraId="0E7EE192"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Lip balm</w:t>
      </w:r>
    </w:p>
    <w:p w14:paraId="34A0543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Hair bobbles / clips</w:t>
      </w:r>
    </w:p>
    <w:p w14:paraId="05CB81F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Phone</w:t>
      </w:r>
    </w:p>
    <w:p w14:paraId="6B45E593"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Extra-long phone charging cable</w:t>
      </w:r>
    </w:p>
    <w:p w14:paraId="73853A7A"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Eye mask + earplugs</w:t>
      </w:r>
    </w:p>
    <w:p w14:paraId="592140B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Fan or water spray / face mist</w:t>
      </w:r>
    </w:p>
    <w:p w14:paraId="6BBDC4EA"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TENS machine + spare batteries, if using</w:t>
      </w:r>
    </w:p>
    <w:p w14:paraId="6A38239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Any regular medicines</w:t>
      </w:r>
    </w:p>
    <w:p w14:paraId="06B95483"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Glasses / contact lenses, if needed</w:t>
      </w:r>
    </w:p>
    <w:p w14:paraId="0EEBC91C"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Swimwear for birth partner, if using a birth pool</w:t>
      </w:r>
    </w:p>
    <w:tbl>
      <w:tblPr>
        <w:tblW w:w="0" w:type="auto"/>
        <w:jc w:val="center"/>
        <w:tblLook w:val="04A0" w:firstRow="1" w:lastRow="0" w:firstColumn="1" w:lastColumn="0" w:noHBand="0" w:noVBand="1"/>
      </w:tblPr>
      <w:tblGrid>
        <w:gridCol w:w="10148"/>
      </w:tblGrid>
      <w:tr w:rsidR="005D1EE1" w:rsidRPr="007F28A8" w14:paraId="58E205BE" w14:textId="77777777">
        <w:trPr>
          <w:cantSplit/>
          <w:jc w:val="center"/>
        </w:trPr>
        <w:tc>
          <w:tcPr>
            <w:tcW w:w="10148" w:type="dxa"/>
            <w:shd w:val="clear" w:color="auto" w:fill="F5F1E8"/>
            <w:tcMar>
              <w:top w:w="100" w:type="dxa"/>
              <w:left w:w="150" w:type="dxa"/>
              <w:bottom w:w="100" w:type="dxa"/>
              <w:right w:w="150" w:type="dxa"/>
            </w:tcMar>
          </w:tcPr>
          <w:p w14:paraId="068EEE66" w14:textId="77777777" w:rsidR="005D1EE1" w:rsidRPr="007F28A8" w:rsidRDefault="00000000">
            <w:pPr>
              <w:spacing w:after="40"/>
              <w:rPr>
                <w:rFonts w:ascii="Sans Serif Collection" w:hAnsi="Sans Serif Collection" w:cs="Sans Serif Collection"/>
              </w:rPr>
            </w:pPr>
            <w:r w:rsidRPr="007F28A8">
              <w:rPr>
                <w:rFonts w:ascii="Sans Serif Collection" w:hAnsi="Sans Serif Collection" w:cs="Sans Serif Collection"/>
                <w:b/>
                <w:color w:val="23354D"/>
                <w:sz w:val="20"/>
              </w:rPr>
              <w:t>Food tip from experience</w:t>
            </w:r>
          </w:p>
          <w:p w14:paraId="345C6D83" w14:textId="77777777" w:rsidR="005D1EE1" w:rsidRPr="007F28A8" w:rsidRDefault="00000000">
            <w:pPr>
              <w:spacing w:after="0"/>
              <w:rPr>
                <w:rFonts w:ascii="Sans Serif Collection" w:hAnsi="Sans Serif Collection" w:cs="Sans Serif Collection"/>
              </w:rPr>
            </w:pPr>
            <w:r w:rsidRPr="007F28A8">
              <w:rPr>
                <w:rFonts w:ascii="Sans Serif Collection" w:hAnsi="Sans Serif Collection" w:cs="Sans Serif Collection"/>
                <w:sz w:val="18"/>
              </w:rPr>
              <w:t>If normal food is temporarily off the table, a few simple options may be useful — for example gummy bears, sugar-free jelly/Jell-O or bone broth. Hospital policies vary, especially around epidurals and possible surgery, so always check with your maternity team before eating or drinking.</w:t>
            </w:r>
          </w:p>
        </w:tc>
      </w:tr>
    </w:tbl>
    <w:p w14:paraId="72032AFA"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Bag 2 — After Birth / Ward</w:t>
      </w:r>
    </w:p>
    <w:p w14:paraId="7E94BAAB" w14:textId="77777777" w:rsidR="005D1EE1" w:rsidRPr="007F28A8" w:rsidRDefault="00000000">
      <w:pPr>
        <w:pStyle w:val="Subheading"/>
        <w:rPr>
          <w:rFonts w:ascii="Sans Serif Collection" w:hAnsi="Sans Serif Collection" w:cs="Sans Serif Collection"/>
        </w:rPr>
      </w:pPr>
      <w:r w:rsidRPr="007F28A8">
        <w:rPr>
          <w:rFonts w:ascii="Sans Serif Collection" w:hAnsi="Sans Serif Collection" w:cs="Sans Serif Collection"/>
        </w:rPr>
        <w:t>For You</w:t>
      </w:r>
    </w:p>
    <w:p w14:paraId="2ACA2A15"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Nightwear</w:t>
      </w:r>
      <w:r w:rsidRPr="007F28A8">
        <w:rPr>
          <w:rFonts w:ascii="Sans Serif Collection" w:hAnsi="Sans Serif Collection" w:cs="Sans Serif Collection"/>
          <w:color w:val="666666"/>
          <w:sz w:val="18"/>
        </w:rPr>
        <w:t xml:space="preserve"> — front-opening or loose if breastfeeding</w:t>
      </w:r>
    </w:p>
    <w:p w14:paraId="28BD3A2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2–3 changes of comfortable clothes</w:t>
      </w:r>
      <w:r w:rsidRPr="007F28A8">
        <w:rPr>
          <w:rFonts w:ascii="Sans Serif Collection" w:hAnsi="Sans Serif Collection" w:cs="Sans Serif Collection"/>
          <w:color w:val="666666"/>
          <w:sz w:val="18"/>
        </w:rPr>
        <w:t xml:space="preserve"> — you may not need all 3</w:t>
      </w:r>
    </w:p>
    <w:p w14:paraId="7E6BB6F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2–3 bras, including nursing bras if breastfeeding</w:t>
      </w:r>
    </w:p>
    <w:p w14:paraId="055602D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Breast pads</w:t>
      </w:r>
      <w:r w:rsidRPr="007F28A8">
        <w:rPr>
          <w:rFonts w:ascii="Sans Serif Collection" w:hAnsi="Sans Serif Collection" w:cs="Sans Serif Collection"/>
          <w:color w:val="666666"/>
          <w:sz w:val="18"/>
        </w:rPr>
        <w:t xml:space="preserve"> — a small supply is usually enough for a short stay</w:t>
      </w:r>
    </w:p>
    <w:p w14:paraId="4FB68F26"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2 packets of super-absorbent maternity pads</w:t>
      </w:r>
    </w:p>
    <w:p w14:paraId="299E776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lastRenderedPageBreak/>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Disposable postpartum underwear</w:t>
      </w:r>
      <w:r w:rsidRPr="007F28A8">
        <w:rPr>
          <w:rFonts w:ascii="Sans Serif Collection" w:hAnsi="Sans Serif Collection" w:cs="Sans Serif Collection"/>
          <w:color w:val="666666"/>
          <w:sz w:val="18"/>
        </w:rPr>
        <w:t xml:space="preserve"> — particularly handy for the first few days of heavier bleeding</w:t>
      </w:r>
    </w:p>
    <w:p w14:paraId="3F567E2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Large, high-waisted underwear</w:t>
      </w:r>
      <w:r w:rsidRPr="007F28A8">
        <w:rPr>
          <w:rFonts w:ascii="Sans Serif Collection" w:hAnsi="Sans Serif Collection" w:cs="Sans Serif Collection"/>
          <w:color w:val="666666"/>
          <w:sz w:val="18"/>
        </w:rPr>
        <w:t xml:space="preserve"> — comfortable after birth and useful if you have a C-section incision</w:t>
      </w:r>
    </w:p>
    <w:p w14:paraId="7432AE0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Toiletries</w:t>
      </w:r>
      <w:r w:rsidRPr="007F28A8">
        <w:rPr>
          <w:rFonts w:ascii="Sans Serif Collection" w:hAnsi="Sans Serif Collection" w:cs="Sans Serif Collection"/>
          <w:color w:val="666666"/>
          <w:sz w:val="18"/>
        </w:rPr>
        <w:t xml:space="preserve"> — toothbrush, toothpaste, deodorant, shampoo/body wash, hairbrush</w:t>
      </w:r>
    </w:p>
    <w:p w14:paraId="574B392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Dressing gown or long cardigan</w:t>
      </w:r>
      <w:r w:rsidRPr="007F28A8">
        <w:rPr>
          <w:rFonts w:ascii="Sans Serif Collection" w:hAnsi="Sans Serif Collection" w:cs="Sans Serif Collection"/>
          <w:color w:val="666666"/>
          <w:sz w:val="18"/>
        </w:rPr>
        <w:t xml:space="preserve"> — optional, but useful to throw over PJs</w:t>
      </w:r>
    </w:p>
    <w:p w14:paraId="7BDC7BA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Towels</w:t>
      </w:r>
      <w:r w:rsidRPr="007F28A8">
        <w:rPr>
          <w:rFonts w:ascii="Sans Serif Collection" w:hAnsi="Sans Serif Collection" w:cs="Sans Serif Collection"/>
          <w:color w:val="666666"/>
          <w:sz w:val="18"/>
        </w:rPr>
        <w:t xml:space="preserve"> — unless your maternity unit confirms they provide them</w:t>
      </w:r>
    </w:p>
    <w:p w14:paraId="5481E5B4"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Nipple cream, if breastfeeding</w:t>
      </w:r>
    </w:p>
    <w:p w14:paraId="1656116B"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Spare bag for washing / machine-washable laundry bag</w:t>
      </w:r>
    </w:p>
    <w:p w14:paraId="7EE7065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Your own pillow</w:t>
      </w:r>
      <w:r w:rsidRPr="007F28A8">
        <w:rPr>
          <w:rFonts w:ascii="Sans Serif Collection" w:hAnsi="Sans Serif Collection" w:cs="Sans Serif Collection"/>
          <w:color w:val="666666"/>
          <w:sz w:val="18"/>
        </w:rPr>
        <w:t xml:space="preserve"> — comfort item only — skip if you prefer to travel light</w:t>
      </w:r>
    </w:p>
    <w:p w14:paraId="7FEB3AF4"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Books, magazines, podcasts or playlists</w:t>
      </w:r>
      <w:r w:rsidRPr="007F28A8">
        <w:rPr>
          <w:rFonts w:ascii="Sans Serif Collection" w:hAnsi="Sans Serif Collection" w:cs="Sans Serif Collection"/>
          <w:color w:val="666666"/>
          <w:sz w:val="18"/>
        </w:rPr>
        <w:t xml:space="preserve"> — optional; your phone/headphones may be enough</w:t>
      </w:r>
    </w:p>
    <w:p w14:paraId="7E418C83" w14:textId="77777777" w:rsidR="005D1EE1" w:rsidRPr="007F28A8" w:rsidRDefault="00000000">
      <w:pPr>
        <w:pStyle w:val="Subheading"/>
        <w:rPr>
          <w:rFonts w:ascii="Sans Serif Collection" w:hAnsi="Sans Serif Collection" w:cs="Sans Serif Collection"/>
        </w:rPr>
      </w:pPr>
      <w:r w:rsidRPr="007F28A8">
        <w:rPr>
          <w:rFonts w:ascii="Sans Serif Collection" w:hAnsi="Sans Serif Collection" w:cs="Sans Serif Collection"/>
        </w:rPr>
        <w:t>Bathroom Pouch</w:t>
      </w:r>
    </w:p>
    <w:p w14:paraId="33B870C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Maternity pads</w:t>
      </w:r>
    </w:p>
    <w:p w14:paraId="45CA7CF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Disposable postpartum underwear</w:t>
      </w:r>
    </w:p>
    <w:p w14:paraId="042A172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High-waisted underwear</w:t>
      </w:r>
    </w:p>
    <w:p w14:paraId="5DC72F2C"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Toiletries / face wipes</w:t>
      </w:r>
    </w:p>
    <w:p w14:paraId="3D699C6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Washable sliders / Crocs</w:t>
      </w:r>
    </w:p>
    <w:p w14:paraId="17A2DB9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Dirty-laundry bag</w:t>
      </w:r>
    </w:p>
    <w:tbl>
      <w:tblPr>
        <w:tblW w:w="0" w:type="auto"/>
        <w:jc w:val="center"/>
        <w:tblLook w:val="04A0" w:firstRow="1" w:lastRow="0" w:firstColumn="1" w:lastColumn="0" w:noHBand="0" w:noVBand="1"/>
      </w:tblPr>
      <w:tblGrid>
        <w:gridCol w:w="10148"/>
      </w:tblGrid>
      <w:tr w:rsidR="005D1EE1" w:rsidRPr="007F28A8" w14:paraId="2BB3A532" w14:textId="77777777">
        <w:trPr>
          <w:cantSplit/>
          <w:jc w:val="center"/>
        </w:trPr>
        <w:tc>
          <w:tcPr>
            <w:tcW w:w="10148" w:type="dxa"/>
            <w:shd w:val="clear" w:color="auto" w:fill="F5F1E8"/>
            <w:tcMar>
              <w:top w:w="100" w:type="dxa"/>
              <w:left w:w="150" w:type="dxa"/>
              <w:bottom w:w="100" w:type="dxa"/>
              <w:right w:w="150" w:type="dxa"/>
            </w:tcMar>
          </w:tcPr>
          <w:p w14:paraId="5DCEE919" w14:textId="77777777" w:rsidR="005D1EE1" w:rsidRPr="007F28A8" w:rsidRDefault="00000000">
            <w:pPr>
              <w:spacing w:after="40"/>
              <w:rPr>
                <w:rFonts w:ascii="Sans Serif Collection" w:hAnsi="Sans Serif Collection" w:cs="Sans Serif Collection"/>
              </w:rPr>
            </w:pPr>
            <w:r w:rsidRPr="007F28A8">
              <w:rPr>
                <w:rFonts w:ascii="Sans Serif Collection" w:hAnsi="Sans Serif Collection" w:cs="Sans Serif Collection"/>
                <w:b/>
                <w:color w:val="23354D"/>
                <w:sz w:val="20"/>
              </w:rPr>
              <w:t>Mesh pouch tip</w:t>
            </w:r>
          </w:p>
          <w:p w14:paraId="65D15B97" w14:textId="77777777" w:rsidR="005D1EE1" w:rsidRPr="007F28A8" w:rsidRDefault="00000000">
            <w:pPr>
              <w:spacing w:after="0"/>
              <w:rPr>
                <w:rFonts w:ascii="Sans Serif Collection" w:hAnsi="Sans Serif Collection" w:cs="Sans Serif Collection"/>
              </w:rPr>
            </w:pPr>
            <w:r w:rsidRPr="007F28A8">
              <w:rPr>
                <w:rFonts w:ascii="Sans Serif Collection" w:hAnsi="Sans Serif Collection" w:cs="Sans Serif Collection"/>
                <w:sz w:val="18"/>
              </w:rPr>
              <w:t>Use mesh zip wallets or packing pouches to separate labour essentials, snacks, bathroom items and baby-change supplies. A pre-packed bathroom pouch is especially useful after birth: grab one pouch instead of searching through the whole bag.</w:t>
            </w:r>
          </w:p>
        </w:tc>
      </w:tr>
    </w:tbl>
    <w:p w14:paraId="25D533E0" w14:textId="77777777" w:rsidR="005D1EE1" w:rsidRPr="007F28A8" w:rsidRDefault="00000000">
      <w:pPr>
        <w:pStyle w:val="Subheading"/>
        <w:rPr>
          <w:rFonts w:ascii="Sans Serif Collection" w:hAnsi="Sans Serif Collection" w:cs="Sans Serif Collection"/>
        </w:rPr>
      </w:pPr>
      <w:r w:rsidRPr="007F28A8">
        <w:rPr>
          <w:rFonts w:ascii="Sans Serif Collection" w:hAnsi="Sans Serif Collection" w:cs="Sans Serif Collection"/>
        </w:rPr>
        <w:t>Optional Feeding Backup</w:t>
      </w:r>
    </w:p>
    <w:p w14:paraId="7F33E18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Small pack of ready-to-feed newborn formula with sterile teats</w:t>
      </w:r>
      <w:r w:rsidRPr="007F28A8">
        <w:rPr>
          <w:rFonts w:ascii="Sans Serif Collection" w:hAnsi="Sans Serif Collection" w:cs="Sans Serif Collection"/>
          <w:color w:val="666666"/>
          <w:sz w:val="18"/>
        </w:rPr>
        <w:t xml:space="preserve"> — only if appropriate for your feeding plan / advised by your hospital</w:t>
      </w:r>
    </w:p>
    <w:p w14:paraId="045EF67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lastRenderedPageBreak/>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Breast pump or Haakaa</w:t>
      </w:r>
      <w:r w:rsidRPr="007F28A8">
        <w:rPr>
          <w:rFonts w:ascii="Sans Serif Collection" w:hAnsi="Sans Serif Collection" w:cs="Sans Serif Collection"/>
          <w:color w:val="666666"/>
          <w:sz w:val="18"/>
        </w:rPr>
        <w:t xml:space="preserve"> — only if specifically needed; not a universal hospital-bag essential</w:t>
      </w:r>
    </w:p>
    <w:p w14:paraId="4A231784"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Silverettes or other breastfeeding comfort items</w:t>
      </w:r>
      <w:r w:rsidRPr="007F28A8">
        <w:rPr>
          <w:rFonts w:ascii="Sans Serif Collection" w:hAnsi="Sans Serif Collection" w:cs="Sans Serif Collection"/>
          <w:color w:val="666666"/>
          <w:sz w:val="18"/>
        </w:rPr>
        <w:t xml:space="preserve"> — optional</w:t>
      </w:r>
    </w:p>
    <w:p w14:paraId="3F49F154"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For Baby</w:t>
      </w:r>
    </w:p>
    <w:p w14:paraId="12BBFD35"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Bodysuits / vests</w:t>
      </w:r>
    </w:p>
    <w:p w14:paraId="50ED9DF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Sleepsuits</w:t>
      </w:r>
    </w:p>
    <w:p w14:paraId="46D2D48B"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Pack clothing in two sizes</w:t>
      </w:r>
      <w:r w:rsidRPr="007F28A8">
        <w:rPr>
          <w:rFonts w:ascii="Sans Serif Collection" w:hAnsi="Sans Serif Collection" w:cs="Sans Serif Collection"/>
          <w:color w:val="666666"/>
          <w:sz w:val="18"/>
        </w:rPr>
        <w:t xml:space="preserve"> — a couple of newborn and a couple of 0–3 month options</w:t>
      </w:r>
    </w:p>
    <w:p w14:paraId="2130A5F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Going-home outfit</w:t>
      </w:r>
    </w:p>
    <w:p w14:paraId="625C144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Hat</w:t>
      </w:r>
    </w:p>
    <w:p w14:paraId="0181D07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Scratch mittens</w:t>
      </w:r>
    </w:p>
    <w:p w14:paraId="6C2635D2"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Socks / booties</w:t>
      </w:r>
    </w:p>
    <w:p w14:paraId="10EBB10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Snowsuit, if weather is cold</w:t>
      </w:r>
    </w:p>
    <w:p w14:paraId="3CF3229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Nappies</w:t>
      </w:r>
    </w:p>
    <w:p w14:paraId="5683253E"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Cotton wool or wipes</w:t>
      </w:r>
    </w:p>
    <w:p w14:paraId="0038975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Muslin squares</w:t>
      </w:r>
      <w:r w:rsidRPr="007F28A8">
        <w:rPr>
          <w:rFonts w:ascii="Sans Serif Collection" w:hAnsi="Sans Serif Collection" w:cs="Sans Serif Collection"/>
          <w:color w:val="666666"/>
          <w:sz w:val="18"/>
        </w:rPr>
        <w:t xml:space="preserve"> — take a few extra — they disappear quickly</w:t>
      </w:r>
    </w:p>
    <w:p w14:paraId="16119F1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Blanket or shawl</w:t>
      </w:r>
    </w:p>
    <w:p w14:paraId="3D113D0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Car seat for the journey home</w:t>
      </w:r>
    </w:p>
    <w:tbl>
      <w:tblPr>
        <w:tblW w:w="0" w:type="auto"/>
        <w:jc w:val="center"/>
        <w:tblLook w:val="04A0" w:firstRow="1" w:lastRow="0" w:firstColumn="1" w:lastColumn="0" w:noHBand="0" w:noVBand="1"/>
      </w:tblPr>
      <w:tblGrid>
        <w:gridCol w:w="10148"/>
      </w:tblGrid>
      <w:tr w:rsidR="005D1EE1" w:rsidRPr="007F28A8" w14:paraId="3545DC2C" w14:textId="77777777">
        <w:trPr>
          <w:cantSplit/>
          <w:jc w:val="center"/>
        </w:trPr>
        <w:tc>
          <w:tcPr>
            <w:tcW w:w="10148" w:type="dxa"/>
            <w:shd w:val="clear" w:color="auto" w:fill="F5F1E8"/>
            <w:tcMar>
              <w:top w:w="100" w:type="dxa"/>
              <w:left w:w="150" w:type="dxa"/>
              <w:bottom w:w="100" w:type="dxa"/>
              <w:right w:w="150" w:type="dxa"/>
            </w:tcMar>
          </w:tcPr>
          <w:p w14:paraId="5960020E" w14:textId="77777777" w:rsidR="005D1EE1" w:rsidRPr="007F28A8" w:rsidRDefault="00000000">
            <w:pPr>
              <w:spacing w:after="40"/>
              <w:rPr>
                <w:rFonts w:ascii="Sans Serif Collection" w:hAnsi="Sans Serif Collection" w:cs="Sans Serif Collection"/>
              </w:rPr>
            </w:pPr>
            <w:r w:rsidRPr="007F28A8">
              <w:rPr>
                <w:rFonts w:ascii="Sans Serif Collection" w:hAnsi="Sans Serif Collection" w:cs="Sans Serif Collection"/>
                <w:b/>
                <w:color w:val="23354D"/>
                <w:sz w:val="20"/>
              </w:rPr>
              <w:t>A practical clothing tip</w:t>
            </w:r>
          </w:p>
          <w:p w14:paraId="533BB970" w14:textId="77777777" w:rsidR="005D1EE1" w:rsidRPr="007F28A8" w:rsidRDefault="00000000">
            <w:pPr>
              <w:spacing w:after="0"/>
              <w:rPr>
                <w:rFonts w:ascii="Sans Serif Collection" w:hAnsi="Sans Serif Collection" w:cs="Sans Serif Collection"/>
              </w:rPr>
            </w:pPr>
            <w:r w:rsidRPr="007F28A8">
              <w:rPr>
                <w:rFonts w:ascii="Sans Serif Collection" w:hAnsi="Sans Serif Collection" w:cs="Sans Serif Collection"/>
                <w:sz w:val="18"/>
              </w:rPr>
              <w:t>This is one of the rare occasions when inexpensive baby clothes make sense. First vests and sleepsuits can easily be soiled with meconium and post-birth mess, so save the beautiful long-lasting outfits for home.</w:t>
            </w:r>
          </w:p>
        </w:tc>
      </w:tr>
    </w:tbl>
    <w:p w14:paraId="541C5FB2"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Birth Partner</w:t>
      </w:r>
    </w:p>
    <w:p w14:paraId="5F90161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Change of clothes</w:t>
      </w:r>
    </w:p>
    <w:p w14:paraId="35AC55C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Toothbrush, toothpaste and deodorant</w:t>
      </w:r>
    </w:p>
    <w:p w14:paraId="2F64BDCB"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lastRenderedPageBreak/>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Phone + charger</w:t>
      </w:r>
    </w:p>
    <w:p w14:paraId="46D1D52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Camera, if wanted</w:t>
      </w:r>
    </w:p>
    <w:p w14:paraId="7AEC4E0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Snacks + drinks</w:t>
      </w:r>
    </w:p>
    <w:p w14:paraId="567965B6"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Swimwear, if using a birth pool</w:t>
      </w:r>
    </w:p>
    <w:p w14:paraId="0A3FDFF2"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Any regular medicines</w:t>
      </w:r>
    </w:p>
    <w:p w14:paraId="4F7EFEC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Spare glasses / contact lenses, if needed</w:t>
      </w:r>
    </w:p>
    <w:p w14:paraId="5602385E"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Change / payment method for parking and vending machines</w:t>
      </w:r>
    </w:p>
    <w:p w14:paraId="2E3960F1"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Backup Bag — Keep in the Car / Ready at Home</w:t>
      </w:r>
    </w:p>
    <w:p w14:paraId="6A48BB84"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nappies</w:t>
      </w:r>
    </w:p>
    <w:p w14:paraId="034E991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maternity pads</w:t>
      </w:r>
    </w:p>
    <w:p w14:paraId="79549F0F"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disposable underwear</w:t>
      </w:r>
    </w:p>
    <w:p w14:paraId="3E670520"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baby clothes in both sizes</w:t>
      </w:r>
    </w:p>
    <w:p w14:paraId="113C852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clothes / PJs for you</w:t>
      </w:r>
    </w:p>
    <w:p w14:paraId="59CCEB8E"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muslins</w:t>
      </w:r>
    </w:p>
    <w:p w14:paraId="25757DE1"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Extra snacks and drinks</w:t>
      </w:r>
    </w:p>
    <w:p w14:paraId="276AEBAB"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Additional toiletries</w:t>
      </w:r>
    </w:p>
    <w:p w14:paraId="4BDFCB2C"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Anything you might need for a longer-than-expected stay</w:t>
      </w:r>
    </w:p>
    <w:p w14:paraId="63823ED5"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What You Can Probably Skip or Keep Optional</w:t>
      </w:r>
    </w:p>
    <w:p w14:paraId="16B16825"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Make-up</w:t>
      </w:r>
    </w:p>
    <w:p w14:paraId="2EF5031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Lots of ‘proper’ outfits</w:t>
      </w:r>
    </w:p>
    <w:p w14:paraId="08849DA4"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Too many changes of nightwear</w:t>
      </w:r>
    </w:p>
    <w:p w14:paraId="62A061F6"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Books / magazines if you rarely use them</w:t>
      </w:r>
    </w:p>
    <w:p w14:paraId="3DDAFBD9"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lastRenderedPageBreak/>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Yoga mat</w:t>
      </w:r>
    </w:p>
    <w:p w14:paraId="14FC99B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Pregnancy pillow</w:t>
      </w:r>
      <w:r w:rsidRPr="007F28A8">
        <w:rPr>
          <w:rFonts w:ascii="Sans Serif Collection" w:hAnsi="Sans Serif Collection" w:cs="Sans Serif Collection"/>
          <w:color w:val="666666"/>
          <w:sz w:val="18"/>
        </w:rPr>
        <w:t xml:space="preserve"> — unless it is personally important to your comfort</w:t>
      </w:r>
    </w:p>
    <w:p w14:paraId="39A29C56"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Breast pump / Haakaa unless specifically needed</w:t>
      </w:r>
    </w:p>
    <w:p w14:paraId="2E545D52"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Sterilising fluid / equipment</w:t>
      </w:r>
      <w:r w:rsidRPr="007F28A8">
        <w:rPr>
          <w:rFonts w:ascii="Sans Serif Collection" w:hAnsi="Sans Serif Collection" w:cs="Sans Serif Collection"/>
          <w:color w:val="666666"/>
          <w:sz w:val="18"/>
        </w:rPr>
        <w:t xml:space="preserve"> — check your hospital’s feeding arrangements first</w:t>
      </w:r>
    </w:p>
    <w:p w14:paraId="758CD09A"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Multiple bulky blankets and bedding</w:t>
      </w:r>
    </w:p>
    <w:p w14:paraId="362B9E87"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Large quantities of breast pads</w:t>
      </w:r>
    </w:p>
    <w:p w14:paraId="426D812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Bulky entertainment items</w:t>
      </w:r>
    </w:p>
    <w:p w14:paraId="7E0176E8"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Anything bought solely because social media says it is a ‘hospital bag must-have’</w:t>
      </w:r>
    </w:p>
    <w:tbl>
      <w:tblPr>
        <w:tblW w:w="0" w:type="auto"/>
        <w:jc w:val="center"/>
        <w:tblLook w:val="04A0" w:firstRow="1" w:lastRow="0" w:firstColumn="1" w:lastColumn="0" w:noHBand="0" w:noVBand="1"/>
      </w:tblPr>
      <w:tblGrid>
        <w:gridCol w:w="10148"/>
      </w:tblGrid>
      <w:tr w:rsidR="005D1EE1" w:rsidRPr="007F28A8" w14:paraId="12301A13" w14:textId="77777777">
        <w:trPr>
          <w:cantSplit/>
          <w:jc w:val="center"/>
        </w:trPr>
        <w:tc>
          <w:tcPr>
            <w:tcW w:w="10148" w:type="dxa"/>
            <w:shd w:val="clear" w:color="auto" w:fill="F5F1E8"/>
            <w:tcMar>
              <w:top w:w="100" w:type="dxa"/>
              <w:left w:w="150" w:type="dxa"/>
              <w:bottom w:w="100" w:type="dxa"/>
              <w:right w:w="150" w:type="dxa"/>
            </w:tcMar>
          </w:tcPr>
          <w:p w14:paraId="193BA123" w14:textId="77777777" w:rsidR="005D1EE1" w:rsidRPr="007F28A8" w:rsidRDefault="00000000">
            <w:pPr>
              <w:spacing w:after="40"/>
              <w:rPr>
                <w:rFonts w:ascii="Sans Serif Collection" w:hAnsi="Sans Serif Collection" w:cs="Sans Serif Collection"/>
              </w:rPr>
            </w:pPr>
            <w:r w:rsidRPr="007F28A8">
              <w:rPr>
                <w:rFonts w:ascii="Sans Serif Collection" w:hAnsi="Sans Serif Collection" w:cs="Sans Serif Collection"/>
                <w:b/>
                <w:color w:val="23354D"/>
                <w:sz w:val="20"/>
              </w:rPr>
              <w:t>Don’t rely on the hospital for basics</w:t>
            </w:r>
          </w:p>
          <w:p w14:paraId="1FA18320" w14:textId="77777777" w:rsidR="005D1EE1" w:rsidRPr="007F28A8" w:rsidRDefault="00000000">
            <w:pPr>
              <w:spacing w:after="0"/>
              <w:rPr>
                <w:rFonts w:ascii="Sans Serif Collection" w:hAnsi="Sans Serif Collection" w:cs="Sans Serif Collection"/>
              </w:rPr>
            </w:pPr>
            <w:r w:rsidRPr="007F28A8">
              <w:rPr>
                <w:rFonts w:ascii="Sans Serif Collection" w:hAnsi="Sans Serif Collection" w:cs="Sans Serif Collection"/>
                <w:sz w:val="18"/>
              </w:rPr>
              <w:t>Even if someone else’s NHS hospital supplied nappies, maternity pads, towels, formula, hats or blankets, yours may not. Bring the essentials unless your own maternity unit confirms otherwise.</w:t>
            </w:r>
          </w:p>
        </w:tc>
      </w:tr>
    </w:tbl>
    <w:p w14:paraId="5A650E43"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t>Last-Minute Sweep</w:t>
      </w:r>
    </w:p>
    <w:p w14:paraId="71E1057E"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Phone</w:t>
      </w:r>
    </w:p>
    <w:p w14:paraId="609C94DA"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Phone charger</w:t>
      </w:r>
    </w:p>
    <w:p w14:paraId="7207668E"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Toothbrush</w:t>
      </w:r>
    </w:p>
    <w:p w14:paraId="20F63CF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Hairbrush</w:t>
      </w:r>
    </w:p>
    <w:p w14:paraId="218E82D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Glasses / contact lenses</w:t>
      </w:r>
    </w:p>
    <w:p w14:paraId="733F20AA"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Regular medication</w:t>
      </w:r>
    </w:p>
    <w:p w14:paraId="57D5056E"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Fresh / refrigerated snacks</w:t>
      </w:r>
    </w:p>
    <w:p w14:paraId="223E278D"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Any harvested colostrum, if applicable and advised</w:t>
      </w:r>
    </w:p>
    <w:p w14:paraId="458016DA"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Hospital notes / maternity record</w:t>
      </w:r>
    </w:p>
    <w:p w14:paraId="5DF97FBC" w14:textId="77777777" w:rsidR="005D1EE1" w:rsidRPr="007F28A8" w:rsidRDefault="00000000">
      <w:pPr>
        <w:pStyle w:val="Checklist"/>
        <w:rPr>
          <w:rFonts w:ascii="Sans Serif Collection" w:hAnsi="Sans Serif Collection" w:cs="Sans Serif Collection"/>
        </w:rPr>
      </w:pPr>
      <w:r w:rsidRPr="007F28A8">
        <w:rPr>
          <w:rFonts w:ascii="Segoe UI Symbol" w:hAnsi="Segoe UI Symbol" w:cs="Segoe UI Symbol"/>
          <w:sz w:val="20"/>
        </w:rPr>
        <w:t>☐</w:t>
      </w:r>
      <w:r w:rsidRPr="007F28A8">
        <w:rPr>
          <w:rFonts w:ascii="Sans Serif Collection" w:hAnsi="Sans Serif Collection" w:cs="Sans Serif Collection"/>
          <w:sz w:val="20"/>
        </w:rPr>
        <w:t xml:space="preserve"> </w:t>
      </w:r>
      <w:r w:rsidRPr="007F28A8">
        <w:rPr>
          <w:rFonts w:ascii="Sans Serif Collection" w:hAnsi="Sans Serif Collection" w:cs="Sans Serif Collection"/>
          <w:b/>
        </w:rPr>
        <w:t>Car seat in the car</w:t>
      </w:r>
    </w:p>
    <w:p w14:paraId="47A647A2" w14:textId="77777777" w:rsidR="005D1EE1" w:rsidRPr="007F28A8" w:rsidRDefault="00000000">
      <w:pPr>
        <w:pStyle w:val="SectionHeading"/>
        <w:rPr>
          <w:rFonts w:ascii="Sans Serif Collection" w:hAnsi="Sans Serif Collection" w:cs="Sans Serif Collection"/>
        </w:rPr>
      </w:pPr>
      <w:r w:rsidRPr="007F28A8">
        <w:rPr>
          <w:rFonts w:ascii="Sans Serif Collection" w:hAnsi="Sans Serif Collection" w:cs="Sans Serif Collection"/>
        </w:rPr>
        <w:lastRenderedPageBreak/>
        <w:t>My Notes / Personal Additions</w:t>
      </w:r>
    </w:p>
    <w:p w14:paraId="5116E0C0"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75B909DA"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56BBE3CF"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011F6088"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2BC6FD33"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0BEC656C"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06FBA1B0" w14:textId="77777777" w:rsidR="005D1EE1" w:rsidRPr="007F28A8" w:rsidRDefault="00000000">
      <w:pPr>
        <w:spacing w:after="120"/>
        <w:rPr>
          <w:rFonts w:ascii="Sans Serif Collection" w:hAnsi="Sans Serif Collection" w:cs="Sans Serif Collection"/>
        </w:rPr>
      </w:pPr>
      <w:r w:rsidRPr="007F28A8">
        <w:rPr>
          <w:rFonts w:ascii="Segoe UI Symbol" w:hAnsi="Segoe UI Symbol" w:cs="Segoe UI Symbol"/>
          <w:color w:val="666666"/>
        </w:rPr>
        <w:t>☐</w:t>
      </w:r>
      <w:r w:rsidRPr="007F28A8">
        <w:rPr>
          <w:rFonts w:ascii="Sans Serif Collection" w:hAnsi="Sans Serif Collection" w:cs="Sans Serif Collection"/>
          <w:color w:val="666666"/>
        </w:rPr>
        <w:t xml:space="preserve"> ______________________________________________________________________________</w:t>
      </w:r>
    </w:p>
    <w:p w14:paraId="7E7696AB" w14:textId="77777777" w:rsidR="005D1EE1" w:rsidRPr="007F28A8" w:rsidRDefault="00000000">
      <w:pPr>
        <w:pStyle w:val="SmallNote"/>
        <w:jc w:val="center"/>
        <w:rPr>
          <w:rFonts w:ascii="Sans Serif Collection" w:hAnsi="Sans Serif Collection" w:cs="Sans Serif Collection"/>
        </w:rPr>
      </w:pPr>
      <w:r w:rsidRPr="007F28A8">
        <w:rPr>
          <w:rFonts w:ascii="Sans Serif Collection" w:hAnsi="Sans Serif Collection" w:cs="Sans Serif Collection"/>
          <w:i/>
        </w:rPr>
        <w:t>This checklist is a practical companion to, not a replacement for, NHS or maternity-unit guidance. Hospital policies and what you are allowed to eat or drink can vary.</w:t>
      </w:r>
    </w:p>
    <w:p w14:paraId="267F0962" w14:textId="77777777" w:rsidR="005D1EE1" w:rsidRPr="007F28A8" w:rsidRDefault="00000000">
      <w:pPr>
        <w:pStyle w:val="SmallNote"/>
        <w:jc w:val="center"/>
        <w:rPr>
          <w:rFonts w:ascii="Sans Serif Collection" w:hAnsi="Sans Serif Collection" w:cs="Sans Serif Collection"/>
        </w:rPr>
      </w:pPr>
      <w:r w:rsidRPr="007F28A8">
        <w:rPr>
          <w:rFonts w:ascii="Sans Serif Collection" w:hAnsi="Sans Serif Collection" w:cs="Sans Serif Collection"/>
        </w:rPr>
        <w:t xml:space="preserve">Official NHS hospital bag checklist: </w:t>
      </w:r>
      <w:hyperlink r:id="rId8">
        <w:r w:rsidRPr="007F28A8">
          <w:rPr>
            <w:rFonts w:ascii="Sans Serif Collection" w:hAnsi="Sans Serif Collection" w:cs="Sans Serif Collection"/>
            <w:b/>
            <w:color w:val="23354D"/>
            <w:u w:val="single"/>
          </w:rPr>
          <w:t>NHS Best Start in Life – Hospital Ba</w:t>
        </w:r>
        <w:r w:rsidRPr="007F28A8">
          <w:rPr>
            <w:rFonts w:ascii="Sans Serif Collection" w:hAnsi="Sans Serif Collection" w:cs="Sans Serif Collection"/>
            <w:b/>
            <w:color w:val="23354D"/>
            <w:u w:val="single"/>
          </w:rPr>
          <w:t>g</w:t>
        </w:r>
        <w:r w:rsidRPr="007F28A8">
          <w:rPr>
            <w:rFonts w:ascii="Sans Serif Collection" w:hAnsi="Sans Serif Collection" w:cs="Sans Serif Collection"/>
            <w:b/>
            <w:color w:val="23354D"/>
            <w:u w:val="single"/>
          </w:rPr>
          <w:t xml:space="preserve"> Checklist</w:t>
        </w:r>
      </w:hyperlink>
    </w:p>
    <w:sectPr w:rsidR="005D1EE1" w:rsidRPr="007F28A8" w:rsidSect="00034616">
      <w:headerReference w:type="default" r:id="rId9"/>
      <w:footerReference w:type="default" r:id="rId10"/>
      <w:pgSz w:w="11906" w:h="16838"/>
      <w:pgMar w:top="822" w:right="879" w:bottom="822" w:left="8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FE847" w14:textId="77777777" w:rsidR="00102692" w:rsidRDefault="00102692">
      <w:pPr>
        <w:spacing w:after="0" w:line="240" w:lineRule="auto"/>
      </w:pPr>
      <w:r>
        <w:separator/>
      </w:r>
    </w:p>
  </w:endnote>
  <w:endnote w:type="continuationSeparator" w:id="0">
    <w:p w14:paraId="68D16637" w14:textId="77777777" w:rsidR="00102692" w:rsidRDefault="00102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ans Serif Collection">
    <w:panose1 w:val="020B0502040504020204"/>
    <w:charset w:val="00"/>
    <w:family w:val="swiss"/>
    <w:pitch w:val="variable"/>
    <w:sig w:usb0="E057A3FF" w:usb1="4200605F" w:usb2="29100029" w:usb3="00000000" w:csb0="000001D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5F26" w14:textId="77777777" w:rsidR="005D1EE1" w:rsidRDefault="00000000">
    <w:pPr>
      <w:pStyle w:val="Footer"/>
      <w:jc w:val="center"/>
    </w:pPr>
    <w:r>
      <w:rPr>
        <w:color w:val="666666"/>
        <w:sz w:val="14"/>
      </w:rPr>
      <w:t>Hospital Bag Checklist  •  Print it, tick it, edit 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430F4" w14:textId="77777777" w:rsidR="00102692" w:rsidRDefault="00102692">
      <w:pPr>
        <w:spacing w:after="0" w:line="240" w:lineRule="auto"/>
      </w:pPr>
      <w:r>
        <w:separator/>
      </w:r>
    </w:p>
  </w:footnote>
  <w:footnote w:type="continuationSeparator" w:id="0">
    <w:p w14:paraId="55F7A95C" w14:textId="77777777" w:rsidR="00102692" w:rsidRDefault="00102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90B3" w14:textId="6DA602A1" w:rsidR="005D1EE1" w:rsidRDefault="005D1E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6858689">
    <w:abstractNumId w:val="8"/>
  </w:num>
  <w:num w:numId="2" w16cid:durableId="1549760413">
    <w:abstractNumId w:val="6"/>
  </w:num>
  <w:num w:numId="3" w16cid:durableId="1800687378">
    <w:abstractNumId w:val="5"/>
  </w:num>
  <w:num w:numId="4" w16cid:durableId="1887719535">
    <w:abstractNumId w:val="4"/>
  </w:num>
  <w:num w:numId="5" w16cid:durableId="1661543739">
    <w:abstractNumId w:val="7"/>
  </w:num>
  <w:num w:numId="6" w16cid:durableId="1234660371">
    <w:abstractNumId w:val="3"/>
  </w:num>
  <w:num w:numId="7" w16cid:durableId="197664484">
    <w:abstractNumId w:val="2"/>
  </w:num>
  <w:num w:numId="8" w16cid:durableId="705330761">
    <w:abstractNumId w:val="1"/>
  </w:num>
  <w:num w:numId="9" w16cid:durableId="56591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2692"/>
    <w:rsid w:val="0015074B"/>
    <w:rsid w:val="0029639D"/>
    <w:rsid w:val="00326F90"/>
    <w:rsid w:val="005D1EE1"/>
    <w:rsid w:val="00673DC6"/>
    <w:rsid w:val="00724FAA"/>
    <w:rsid w:val="007F28A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43D540"/>
  <w14:defaultImageDpi w14:val="300"/>
  <w15:docId w15:val="{BB279937-1E0E-4A4E-8EF1-D56DB994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pPr>
    <w:rPr>
      <w:rFonts w:ascii="Aptos" w:hAnsi="Aptos"/>
      <w:color w:val="2B2B2B"/>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Premium">
    <w:name w:val="Title Premium"/>
    <w:pPr>
      <w:spacing w:after="100"/>
    </w:pPr>
    <w:rPr>
      <w:rFonts w:ascii="Georgia" w:hAnsi="Georgia"/>
      <w:b/>
      <w:color w:val="23354D"/>
      <w:sz w:val="46"/>
    </w:rPr>
  </w:style>
  <w:style w:type="paragraph" w:customStyle="1" w:styleId="SubtitlePremium">
    <w:name w:val="Subtitle Premium"/>
    <w:pPr>
      <w:spacing w:after="160"/>
    </w:pPr>
    <w:rPr>
      <w:rFonts w:ascii="Aptos" w:hAnsi="Aptos"/>
      <w:i/>
      <w:color w:val="666666"/>
      <w:sz w:val="20"/>
    </w:rPr>
  </w:style>
  <w:style w:type="paragraph" w:customStyle="1" w:styleId="SectionHeading">
    <w:name w:val="Section Heading"/>
    <w:pPr>
      <w:keepNext/>
      <w:spacing w:before="140" w:after="80"/>
    </w:pPr>
    <w:rPr>
      <w:rFonts w:ascii="Georgia" w:hAnsi="Georgia"/>
      <w:b/>
      <w:color w:val="23354D"/>
      <w:sz w:val="31"/>
    </w:rPr>
  </w:style>
  <w:style w:type="paragraph" w:customStyle="1" w:styleId="Subheading">
    <w:name w:val="Subheading"/>
    <w:pPr>
      <w:keepNext/>
      <w:spacing w:before="100" w:after="40"/>
    </w:pPr>
    <w:rPr>
      <w:rFonts w:ascii="Aptos" w:hAnsi="Aptos"/>
      <w:b/>
      <w:color w:val="6E7455"/>
    </w:rPr>
  </w:style>
  <w:style w:type="paragraph" w:customStyle="1" w:styleId="Checklist">
    <w:name w:val="Checklist"/>
    <w:pPr>
      <w:keepLines/>
      <w:spacing w:after="42"/>
    </w:pPr>
    <w:rPr>
      <w:rFonts w:ascii="Aptos" w:hAnsi="Aptos"/>
      <w:sz w:val="19"/>
    </w:rPr>
  </w:style>
  <w:style w:type="paragraph" w:customStyle="1" w:styleId="SmallNote">
    <w:name w:val="Small Note"/>
    <w:pPr>
      <w:spacing w:after="60"/>
    </w:pPr>
    <w:rPr>
      <w:rFonts w:ascii="Aptos" w:hAnsi="Aptos"/>
      <w:color w:val="666666"/>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best-start-in-life/pregnancy/preparing-for-labour-and-birth/hospital-bag-checkli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Linguist TR</cp:lastModifiedBy>
  <cp:revision>3</cp:revision>
  <dcterms:created xsi:type="dcterms:W3CDTF">2013-12-23T23:15:00Z</dcterms:created>
  <dcterms:modified xsi:type="dcterms:W3CDTF">2026-08-21T14:45:00Z</dcterms:modified>
  <cp:category/>
</cp:coreProperties>
</file>